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sz w:val="20"/>
          <w:szCs w:val="20"/>
        </w:rPr>
      </w:pPr>
      <w:r w:rsidDel="00000000" w:rsidR="00000000" w:rsidRPr="00000000">
        <w:rPr>
          <w:sz w:val="20"/>
          <w:szCs w:val="20"/>
          <w:rtl w:val="0"/>
        </w:rPr>
        <w:t xml:space="preserve">[Your Name]</w:t>
        <w:br w:type="textWrapping"/>
        <w:t xml:space="preserve">[Your Address]</w:t>
        <w:br w:type="textWrapping"/>
        <w:t xml:space="preserve">[City, State, Zip Code]</w:t>
        <w:br w:type="textWrapping"/>
        <w:t xml:space="preserve">[Email Address]</w:t>
        <w:br w:type="textWrapping"/>
        <w:t xml:space="preserve">[Date]</w:t>
      </w:r>
    </w:p>
    <w:p w:rsidR="00000000" w:rsidDel="00000000" w:rsidP="00000000" w:rsidRDefault="00000000" w:rsidRPr="00000000" w14:paraId="00000002">
      <w:pPr>
        <w:spacing w:after="240" w:before="240" w:lineRule="auto"/>
        <w:rPr>
          <w:sz w:val="20"/>
          <w:szCs w:val="20"/>
        </w:rPr>
      </w:pPr>
      <w:r w:rsidDel="00000000" w:rsidR="00000000" w:rsidRPr="00000000">
        <w:rPr>
          <w:sz w:val="20"/>
          <w:szCs w:val="20"/>
          <w:rtl w:val="0"/>
        </w:rPr>
        <w:t xml:space="preserve">[Legislator’s Name]</w:t>
        <w:br w:type="textWrapping"/>
        <w:t xml:space="preserve">[Legislator’s Address]</w:t>
        <w:br w:type="textWrapping"/>
        <w:t xml:space="preserve">[City, State, Zip Code]</w:t>
      </w:r>
    </w:p>
    <w:p w:rsidR="00000000" w:rsidDel="00000000" w:rsidP="00000000" w:rsidRDefault="00000000" w:rsidRPr="00000000" w14:paraId="00000003">
      <w:pPr>
        <w:spacing w:after="240" w:before="240" w:lineRule="auto"/>
        <w:rPr>
          <w:sz w:val="20"/>
          <w:szCs w:val="20"/>
        </w:rPr>
      </w:pPr>
      <w:r w:rsidDel="00000000" w:rsidR="00000000" w:rsidRPr="00000000">
        <w:rPr>
          <w:sz w:val="20"/>
          <w:szCs w:val="20"/>
          <w:rtl w:val="0"/>
        </w:rPr>
        <w:t xml:space="preserve">Dear [Legislator’s Name],</w:t>
      </w:r>
    </w:p>
    <w:p w:rsidR="00000000" w:rsidDel="00000000" w:rsidP="00000000" w:rsidRDefault="00000000" w:rsidRPr="00000000" w14:paraId="00000004">
      <w:pPr>
        <w:spacing w:after="240" w:before="240" w:lineRule="auto"/>
        <w:rPr>
          <w:sz w:val="20"/>
          <w:szCs w:val="20"/>
        </w:rPr>
      </w:pPr>
      <w:r w:rsidDel="00000000" w:rsidR="00000000" w:rsidRPr="00000000">
        <w:rPr>
          <w:sz w:val="20"/>
          <w:szCs w:val="20"/>
          <w:rtl w:val="0"/>
        </w:rPr>
        <w:t xml:space="preserve">I am writing as a [parent/caregiver/family member] of a child affected by Autism Spectrum Disorder (ASD) to express my deep concern regarding the proposed decrease in Medicaid reimbursement rates for Applied Behavior Analysis (ABA) services in Colorado’s 2025-26 budget. As you may know, ABA is widely recognized as the standard of care for individuals with ASD, and continued access to these services is essential for our family and many others in Colorado.</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The decrease outlined in the proposed 2025-26 budget will likely limit access to medically necessary ABA services, putting thousands of children and families at risk of delays and interruptions in care. For families like mine, who have already experienced the challenges of accessing specialized services for ASD, this reduction could mean losing access to the services that allow our children to thrive. Colorado has recently made significant strides by increasing Medicaid reimbursement rates in 2024, and we rely on that increase to maintain the critical access to care that so many families need.</w:t>
      </w:r>
    </w:p>
    <w:p w:rsidR="00000000" w:rsidDel="00000000" w:rsidP="00000000" w:rsidRDefault="00000000" w:rsidRPr="00000000" w14:paraId="00000006">
      <w:pPr>
        <w:spacing w:after="240" w:before="240" w:lineRule="auto"/>
        <w:rPr>
          <w:sz w:val="20"/>
          <w:szCs w:val="20"/>
        </w:rPr>
      </w:pPr>
      <w:r w:rsidDel="00000000" w:rsidR="00000000" w:rsidRPr="00000000">
        <w:rPr>
          <w:sz w:val="20"/>
          <w:szCs w:val="20"/>
          <w:rtl w:val="0"/>
        </w:rPr>
        <w:t xml:space="preserve">I urge you to oppose the proposed Medicaid reimbursement cuts for ABA services and to support the 2024 increase that has already made a meaningful difference for families affected by ASD. Reducing these rates would effectively reverse the progress we have fought so hard to achieve, leading to clinical regression and long-term impacts on children’s development and family well-being. Our family, like so many others, depends on these services to see our child’s continuous growth, and we fear the impact if these resources are diminished.</w:t>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I encourage you to attend the Joint Budget Committee (JBC) hearing on Tuesday, November 19, 2024, at 1:30 pm in Denver, where this issue will be discussed further. Together, we can make sure that families like ours continue to have access to the care we need to thrive.</w:t>
      </w:r>
    </w:p>
    <w:p w:rsidR="00000000" w:rsidDel="00000000" w:rsidP="00000000" w:rsidRDefault="00000000" w:rsidRPr="00000000" w14:paraId="00000008">
      <w:pPr>
        <w:spacing w:after="240" w:before="240" w:lineRule="auto"/>
        <w:rPr>
          <w:sz w:val="20"/>
          <w:szCs w:val="20"/>
        </w:rPr>
      </w:pPr>
      <w:r w:rsidDel="00000000" w:rsidR="00000000" w:rsidRPr="00000000">
        <w:rPr>
          <w:sz w:val="20"/>
          <w:szCs w:val="20"/>
          <w:rtl w:val="0"/>
        </w:rPr>
        <w:t xml:space="preserve">Thank you for your time, consideration, and commitment to supporting Colorado families affected by ASD. We are counting on your support to maintain access to these life-changing services.</w:t>
      </w:r>
    </w:p>
    <w:p w:rsidR="00000000" w:rsidDel="00000000" w:rsidP="00000000" w:rsidRDefault="00000000" w:rsidRPr="00000000" w14:paraId="00000009">
      <w:pPr>
        <w:spacing w:after="240" w:before="240" w:lineRule="auto"/>
        <w:rPr>
          <w:sz w:val="20"/>
          <w:szCs w:val="20"/>
        </w:rPr>
      </w:pPr>
      <w:r w:rsidDel="00000000" w:rsidR="00000000" w:rsidRPr="00000000">
        <w:rPr>
          <w:sz w:val="20"/>
          <w:szCs w:val="20"/>
          <w:rtl w:val="0"/>
        </w:rPr>
        <w:t xml:space="preserve">Sincerely,</w:t>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[Your Name]</w:t>
        <w:br w:type="textWrapping"/>
        <w:t xml:space="preserve">[Your Contact Information]</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